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D675D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787A9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87A9F" w:rsidP="0078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87A9F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</w:t>
            </w:r>
            <w:r w:rsidR="001357EF" w:rsidRPr="00D56C9D">
              <w:rPr>
                <w:i/>
                <w:sz w:val="24"/>
                <w:szCs w:val="24"/>
                <w:lang w:eastAsia="ar-SA"/>
              </w:rPr>
              <w:t xml:space="preserve">по вопросу </w:t>
            </w:r>
            <w:r w:rsidR="00136B77" w:rsidRPr="00D56C9D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D56C9D" w:rsidRPr="00D56C9D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5210A4" w:rsidRPr="005210A4">
              <w:rPr>
                <w:i/>
                <w:sz w:val="24"/>
                <w:szCs w:val="24"/>
              </w:rPr>
              <w:t xml:space="preserve">вблизи земельного участка, расположенного по адресу: Владимирская обл., Киржачский р-н, с. Филипповское, </w:t>
            </w:r>
            <w:r w:rsidR="005210A4">
              <w:rPr>
                <w:i/>
                <w:sz w:val="24"/>
                <w:szCs w:val="24"/>
              </w:rPr>
              <w:t xml:space="preserve">                  </w:t>
            </w:r>
            <w:r w:rsidR="005210A4" w:rsidRPr="005210A4">
              <w:rPr>
                <w:i/>
                <w:sz w:val="24"/>
                <w:szCs w:val="24"/>
              </w:rPr>
              <w:t>ул. Сельская Новь, д. 46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D56C9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EA656E" w:rsidRPr="00EA656E">
        <w:rPr>
          <w:sz w:val="28"/>
          <w:szCs w:val="28"/>
        </w:rPr>
        <w:t xml:space="preserve">проекта планировки и межевания территории </w:t>
      </w:r>
      <w:r w:rsidR="005210A4" w:rsidRPr="005210A4">
        <w:rPr>
          <w:sz w:val="28"/>
          <w:szCs w:val="28"/>
        </w:rPr>
        <w:t>вблизи земельного участка, расположенного по адресу: Владимирская обл., Киржачский р-н, с. Филипповское, ул. Сельская Новь, д. 46</w:t>
      </w:r>
      <w:r w:rsidR="002E27E8" w:rsidRPr="00D56C9D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5210A4">
        <w:rPr>
          <w:sz w:val="28"/>
          <w:szCs w:val="28"/>
        </w:rPr>
        <w:t>07</w:t>
      </w:r>
      <w:r w:rsidR="00A449D0" w:rsidRPr="00EC3BF6">
        <w:rPr>
          <w:sz w:val="28"/>
          <w:szCs w:val="28"/>
        </w:rPr>
        <w:t xml:space="preserve"> </w:t>
      </w:r>
      <w:r w:rsidR="005210A4">
        <w:rPr>
          <w:sz w:val="28"/>
          <w:szCs w:val="28"/>
        </w:rPr>
        <w:t>февраля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5210A4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5210A4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r w:rsidR="00DA4E43">
        <w:rPr>
          <w:sz w:val="28"/>
          <w:szCs w:val="28"/>
        </w:rPr>
        <w:t xml:space="preserve">             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EA656E">
        <w:rPr>
          <w:sz w:val="28"/>
          <w:szCs w:val="28"/>
        </w:rPr>
        <w:t>проект</w:t>
      </w:r>
      <w:r w:rsidR="00EA656E" w:rsidRPr="00EA656E">
        <w:rPr>
          <w:sz w:val="28"/>
          <w:szCs w:val="28"/>
        </w:rPr>
        <w:t xml:space="preserve"> планировки и межевания территории </w:t>
      </w:r>
      <w:r w:rsidR="005210A4" w:rsidRPr="005210A4">
        <w:rPr>
          <w:sz w:val="28"/>
          <w:szCs w:val="28"/>
        </w:rPr>
        <w:t>вблизи земельного участка, расположенного по адресу: Владимирская обл., Киржачский р-н, с. Филипповское, ул. Сельская Новь, д. 46</w:t>
      </w:r>
      <w:r w:rsidR="00D56C9D">
        <w:rPr>
          <w:sz w:val="28"/>
          <w:szCs w:val="28"/>
          <w:lang w:eastAsia="ar-SA"/>
        </w:rPr>
        <w:t xml:space="preserve">,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планировки и межевания </w:t>
      </w:r>
      <w:r w:rsidR="005210A4" w:rsidRPr="005210A4">
        <w:rPr>
          <w:sz w:val="28"/>
          <w:szCs w:val="28"/>
        </w:rPr>
        <w:t>вблизи земельного участка, расположенного по адресу: Владимирская обл., Киржачский р-н, с. Филипповское, ул. Сельская Новь, д. 46</w:t>
      </w:r>
      <w:r w:rsidR="00D56C9D" w:rsidRPr="00EA656E">
        <w:rPr>
          <w:sz w:val="28"/>
          <w:szCs w:val="28"/>
          <w:lang w:eastAsia="ar-SA"/>
        </w:rPr>
        <w:t>,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D67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 </w:t>
      </w:r>
      <w:r w:rsidR="00D675D4">
        <w:rPr>
          <w:sz w:val="28"/>
          <w:szCs w:val="28"/>
        </w:rPr>
        <w:t xml:space="preserve">    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D675D4" w:rsidRDefault="00D675D4">
      <w:pPr>
        <w:spacing w:line="360" w:lineRule="auto"/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Pr="00D675D4" w:rsidRDefault="00D675D4" w:rsidP="00D675D4">
      <w:pPr>
        <w:rPr>
          <w:sz w:val="26"/>
          <w:szCs w:val="26"/>
        </w:rPr>
      </w:pPr>
    </w:p>
    <w:p w:rsidR="00D675D4" w:rsidRDefault="00D675D4" w:rsidP="00D675D4">
      <w:pPr>
        <w:rPr>
          <w:sz w:val="26"/>
          <w:szCs w:val="26"/>
        </w:rPr>
      </w:pPr>
    </w:p>
    <w:p w:rsidR="002764F7" w:rsidRPr="00EF388E" w:rsidRDefault="00D675D4" w:rsidP="00D675D4">
      <w:pPr>
        <w:tabs>
          <w:tab w:val="left" w:pos="1102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D675D4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9E" w:rsidRDefault="0013539E" w:rsidP="00D675D4">
      <w:r>
        <w:separator/>
      </w:r>
    </w:p>
  </w:endnote>
  <w:endnote w:type="continuationSeparator" w:id="1">
    <w:p w:rsidR="0013539E" w:rsidRDefault="0013539E" w:rsidP="00D6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9E" w:rsidRDefault="0013539E" w:rsidP="00D675D4">
      <w:r>
        <w:separator/>
      </w:r>
    </w:p>
  </w:footnote>
  <w:footnote w:type="continuationSeparator" w:id="1">
    <w:p w:rsidR="0013539E" w:rsidRDefault="0013539E" w:rsidP="00D6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03844"/>
      <w:docPartObj>
        <w:docPartGallery w:val="Page Numbers (Top of Page)"/>
        <w:docPartUnique/>
      </w:docPartObj>
    </w:sdtPr>
    <w:sdtContent>
      <w:p w:rsidR="00D675D4" w:rsidRDefault="00D675D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75D4" w:rsidRDefault="00D675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115606"/>
    <w:rsid w:val="00127028"/>
    <w:rsid w:val="00132280"/>
    <w:rsid w:val="0013539E"/>
    <w:rsid w:val="001357EF"/>
    <w:rsid w:val="00136B0C"/>
    <w:rsid w:val="00136B77"/>
    <w:rsid w:val="001942B8"/>
    <w:rsid w:val="0019512E"/>
    <w:rsid w:val="001A1833"/>
    <w:rsid w:val="001D313A"/>
    <w:rsid w:val="001D7A40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7036"/>
    <w:rsid w:val="004764BF"/>
    <w:rsid w:val="004770B8"/>
    <w:rsid w:val="00492431"/>
    <w:rsid w:val="004B79A7"/>
    <w:rsid w:val="004C0A15"/>
    <w:rsid w:val="004D5AB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87A9F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D6884"/>
    <w:rsid w:val="00B03F68"/>
    <w:rsid w:val="00B10536"/>
    <w:rsid w:val="00B11185"/>
    <w:rsid w:val="00B21AB6"/>
    <w:rsid w:val="00B27262"/>
    <w:rsid w:val="00B3097A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31088"/>
    <w:rsid w:val="00D40ED9"/>
    <w:rsid w:val="00D56C9D"/>
    <w:rsid w:val="00D61869"/>
    <w:rsid w:val="00D6289E"/>
    <w:rsid w:val="00D675D4"/>
    <w:rsid w:val="00D7138E"/>
    <w:rsid w:val="00D9005F"/>
    <w:rsid w:val="00DA4E43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A656E"/>
    <w:rsid w:val="00EB12AD"/>
    <w:rsid w:val="00EC3BF6"/>
    <w:rsid w:val="00ED6395"/>
    <w:rsid w:val="00EE3CAF"/>
    <w:rsid w:val="00EF388E"/>
    <w:rsid w:val="00EF5330"/>
    <w:rsid w:val="00F05CA8"/>
    <w:rsid w:val="00F07C01"/>
    <w:rsid w:val="00F1555D"/>
    <w:rsid w:val="00F21012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5D4"/>
  </w:style>
  <w:style w:type="paragraph" w:styleId="a7">
    <w:name w:val="footer"/>
    <w:basedOn w:val="a"/>
    <w:link w:val="a8"/>
    <w:uiPriority w:val="99"/>
    <w:semiHidden/>
    <w:unhideWhenUsed/>
    <w:rsid w:val="00D67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868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50</cp:revision>
  <cp:lastPrinted>2019-10-01T11:09:00Z</cp:lastPrinted>
  <dcterms:created xsi:type="dcterms:W3CDTF">2015-07-14T05:35:00Z</dcterms:created>
  <dcterms:modified xsi:type="dcterms:W3CDTF">2019-12-30T11:51:00Z</dcterms:modified>
</cp:coreProperties>
</file>