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893505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24041D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24041D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893505">
        <w:trPr>
          <w:trHeight w:hRule="exact" w:val="557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893505">
        <w:trPr>
          <w:trHeight w:hRule="exact" w:val="1562"/>
        </w:trPr>
        <w:tc>
          <w:tcPr>
            <w:tcW w:w="6487" w:type="dxa"/>
            <w:gridSpan w:val="3"/>
          </w:tcPr>
          <w:p w:rsidR="00F1555D" w:rsidRPr="00893505" w:rsidRDefault="00893505" w:rsidP="008935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О досрочном прекращении полномочий депутата Совета народных депутатов Киржачского района Владимирской области седьмого созыва по одномандатному избирательному округу № 20 Жаровой Е.А.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3505" w:rsidRDefault="00893505" w:rsidP="00893505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Рассмотрев заявление депутата Совета народных депутатов Киржачского района Владимирской области седьмого созыва по одномандатному избирательному округу № 20 Жаровой Е.А. от 11.12.2019 года, в соответствии с частью 9 статьи 4 Федерального закона от 12.06.2002 № 67-ФЗ «Об основных гарантиях избирательных прав и права на участие в референдуме граждан Российской Федерации», Совет народных депутатов Киржачского района Владимирской области седьмого созыва</w:t>
      </w:r>
      <w:proofErr w:type="gramEnd"/>
    </w:p>
    <w:p w:rsidR="00893505" w:rsidRDefault="00893505" w:rsidP="00893505">
      <w:pPr>
        <w:ind w:firstLine="567"/>
        <w:jc w:val="both"/>
        <w:rPr>
          <w:sz w:val="28"/>
        </w:rPr>
      </w:pPr>
    </w:p>
    <w:p w:rsidR="00893505" w:rsidRDefault="00893505" w:rsidP="0089350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893505" w:rsidRDefault="00893505" w:rsidP="00893505">
      <w:pPr>
        <w:ind w:firstLine="567"/>
        <w:jc w:val="center"/>
        <w:rPr>
          <w:b/>
          <w:sz w:val="28"/>
        </w:rPr>
      </w:pPr>
    </w:p>
    <w:p w:rsidR="00893505" w:rsidRDefault="00893505" w:rsidP="00893505">
      <w:pPr>
        <w:ind w:firstLine="567"/>
        <w:jc w:val="both"/>
        <w:rPr>
          <w:sz w:val="28"/>
          <w:szCs w:val="28"/>
        </w:rPr>
      </w:pPr>
      <w:r>
        <w:rPr>
          <w:sz w:val="28"/>
        </w:rPr>
        <w:t>1.    Досрочно прекратить полномочия депутата Совета народных депутатов Киржачского района Владимирской области седьмого созыва по одномандатному избирательному округу № 20 Жаровой Елены Анатольевны с 14 декабря 2019 года</w:t>
      </w:r>
      <w:r w:rsidRPr="00AB7454">
        <w:rPr>
          <w:sz w:val="28"/>
        </w:rPr>
        <w:t xml:space="preserve"> </w:t>
      </w:r>
      <w:r>
        <w:rPr>
          <w:sz w:val="28"/>
        </w:rPr>
        <w:t xml:space="preserve">в связи с переходом на муниципальную службу. </w:t>
      </w:r>
    </w:p>
    <w:p w:rsidR="00893505" w:rsidRDefault="00893505" w:rsidP="00893505">
      <w:pPr>
        <w:ind w:firstLine="567"/>
        <w:jc w:val="both"/>
        <w:rPr>
          <w:sz w:val="28"/>
        </w:rPr>
      </w:pPr>
      <w:r>
        <w:rPr>
          <w:sz w:val="28"/>
        </w:rPr>
        <w:t>2.  Настоящее решение вступает в силу со дня его принятия.</w:t>
      </w:r>
    </w:p>
    <w:p w:rsidR="00893505" w:rsidRDefault="00893505" w:rsidP="00893505">
      <w:pPr>
        <w:ind w:firstLine="567"/>
        <w:jc w:val="both"/>
        <w:rPr>
          <w:sz w:val="28"/>
        </w:rPr>
      </w:pPr>
    </w:p>
    <w:p w:rsidR="00893505" w:rsidRDefault="00893505" w:rsidP="00893505">
      <w:pPr>
        <w:ind w:firstLine="567"/>
        <w:jc w:val="both"/>
        <w:rPr>
          <w:sz w:val="28"/>
        </w:rPr>
      </w:pPr>
    </w:p>
    <w:p w:rsidR="00893505" w:rsidRDefault="00893505" w:rsidP="00893505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3685"/>
        <w:gridCol w:w="2977"/>
      </w:tblGrid>
      <w:tr w:rsidR="00893505" w:rsidTr="00EF674C">
        <w:trPr>
          <w:trHeight w:val="791"/>
        </w:trPr>
        <w:tc>
          <w:tcPr>
            <w:tcW w:w="3828" w:type="dxa"/>
          </w:tcPr>
          <w:p w:rsidR="00893505" w:rsidRDefault="00893505" w:rsidP="00EF674C">
            <w:pPr>
              <w:rPr>
                <w:sz w:val="28"/>
              </w:rPr>
            </w:pPr>
            <w:r>
              <w:rPr>
                <w:sz w:val="28"/>
              </w:rPr>
              <w:t>Глава Киржачского района</w:t>
            </w:r>
          </w:p>
          <w:p w:rsidR="00893505" w:rsidRDefault="00893505" w:rsidP="00EF674C">
            <w:pPr>
              <w:rPr>
                <w:sz w:val="28"/>
              </w:rPr>
            </w:pPr>
          </w:p>
          <w:p w:rsidR="00893505" w:rsidRDefault="00893505" w:rsidP="00EF674C">
            <w:pPr>
              <w:rPr>
                <w:sz w:val="28"/>
              </w:rPr>
            </w:pPr>
          </w:p>
          <w:p w:rsidR="00893505" w:rsidRDefault="00893505" w:rsidP="00EF674C">
            <w:pPr>
              <w:jc w:val="right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:rsidR="00893505" w:rsidRDefault="00893505" w:rsidP="00EF674C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893505" w:rsidRPr="000056FD" w:rsidRDefault="00893505" w:rsidP="00EF674C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       А.Н. Лукин</w:t>
            </w:r>
          </w:p>
        </w:tc>
      </w:tr>
    </w:tbl>
    <w:p w:rsidR="002764F7" w:rsidRPr="00893505" w:rsidRDefault="002764F7" w:rsidP="00893505">
      <w:pPr>
        <w:ind w:firstLine="567"/>
        <w:jc w:val="both"/>
        <w:rPr>
          <w:sz w:val="24"/>
        </w:rPr>
      </w:pPr>
    </w:p>
    <w:sectPr w:rsidR="002764F7" w:rsidRPr="00893505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893505"/>
    <w:rsid w:val="00004E04"/>
    <w:rsid w:val="000056FD"/>
    <w:rsid w:val="00056F28"/>
    <w:rsid w:val="00072E45"/>
    <w:rsid w:val="000C31D7"/>
    <w:rsid w:val="000F1C57"/>
    <w:rsid w:val="00132280"/>
    <w:rsid w:val="001942B8"/>
    <w:rsid w:val="0019512E"/>
    <w:rsid w:val="001D313A"/>
    <w:rsid w:val="0024041D"/>
    <w:rsid w:val="00246A3C"/>
    <w:rsid w:val="00255E80"/>
    <w:rsid w:val="002764F7"/>
    <w:rsid w:val="002B684F"/>
    <w:rsid w:val="00302596"/>
    <w:rsid w:val="003D7519"/>
    <w:rsid w:val="003E4E6D"/>
    <w:rsid w:val="00425DF6"/>
    <w:rsid w:val="00440F89"/>
    <w:rsid w:val="00467036"/>
    <w:rsid w:val="004B79A7"/>
    <w:rsid w:val="004D5ABD"/>
    <w:rsid w:val="005356F0"/>
    <w:rsid w:val="00563FFC"/>
    <w:rsid w:val="005E2046"/>
    <w:rsid w:val="005E5CCF"/>
    <w:rsid w:val="00673F38"/>
    <w:rsid w:val="0067763D"/>
    <w:rsid w:val="006C09FC"/>
    <w:rsid w:val="00711FB0"/>
    <w:rsid w:val="00716D84"/>
    <w:rsid w:val="007210E0"/>
    <w:rsid w:val="00753ED0"/>
    <w:rsid w:val="007853A1"/>
    <w:rsid w:val="00823734"/>
    <w:rsid w:val="00893505"/>
    <w:rsid w:val="00897D94"/>
    <w:rsid w:val="008D3B13"/>
    <w:rsid w:val="00902281"/>
    <w:rsid w:val="00924902"/>
    <w:rsid w:val="00934ECD"/>
    <w:rsid w:val="00960B85"/>
    <w:rsid w:val="0096462E"/>
    <w:rsid w:val="00975E12"/>
    <w:rsid w:val="00A13463"/>
    <w:rsid w:val="00A27C72"/>
    <w:rsid w:val="00A30C68"/>
    <w:rsid w:val="00A72A01"/>
    <w:rsid w:val="00A9404E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D051C2"/>
    <w:rsid w:val="00D167C4"/>
    <w:rsid w:val="00D40ED9"/>
    <w:rsid w:val="00D9005F"/>
    <w:rsid w:val="00DD5EC6"/>
    <w:rsid w:val="00DE6A69"/>
    <w:rsid w:val="00E30F13"/>
    <w:rsid w:val="00EA1291"/>
    <w:rsid w:val="00EA1835"/>
    <w:rsid w:val="00EB12AD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6"/>
  </w:style>
  <w:style w:type="paragraph" w:styleId="1">
    <w:name w:val="heading 1"/>
    <w:basedOn w:val="a"/>
    <w:next w:val="a"/>
    <w:qFormat/>
    <w:rsid w:val="00DD5EC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D5EC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93505"/>
  </w:style>
  <w:style w:type="character" w:styleId="a4">
    <w:name w:val="Hyperlink"/>
    <w:basedOn w:val="a0"/>
    <w:uiPriority w:val="99"/>
    <w:unhideWhenUsed/>
    <w:rsid w:val="00893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4</cp:revision>
  <cp:lastPrinted>2019-12-16T05:17:00Z</cp:lastPrinted>
  <dcterms:created xsi:type="dcterms:W3CDTF">2019-12-11T11:38:00Z</dcterms:created>
  <dcterms:modified xsi:type="dcterms:W3CDTF">2019-12-16T05:17:00Z</dcterms:modified>
</cp:coreProperties>
</file>