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1840"/>
        <w:gridCol w:w="4323"/>
        <w:gridCol w:w="1684"/>
        <w:gridCol w:w="704"/>
        <w:gridCol w:w="1119"/>
        <w:gridCol w:w="389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9308B9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163D68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30.10.2019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163D68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3/13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9308B9">
        <w:trPr>
          <w:trHeight w:hRule="exact" w:val="558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C5450A">
        <w:trPr>
          <w:trHeight w:hRule="exact" w:val="939"/>
        </w:trPr>
        <w:tc>
          <w:tcPr>
            <w:tcW w:w="6487" w:type="dxa"/>
            <w:gridSpan w:val="3"/>
          </w:tcPr>
          <w:p w:rsidR="00F1555D" w:rsidRPr="009308B9" w:rsidRDefault="009308B9" w:rsidP="00F7607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C5450A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 внесении изменений и дополнений в Устав</w:t>
            </w:r>
            <w:r w:rsidR="00C5450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Киржачского района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16D84" w:rsidRDefault="00716D84">
      <w:pPr>
        <w:ind w:firstLine="567"/>
        <w:jc w:val="both"/>
        <w:rPr>
          <w:sz w:val="28"/>
        </w:rPr>
      </w:pPr>
    </w:p>
    <w:p w:rsidR="009308B9" w:rsidRDefault="0043457E" w:rsidP="009308B9">
      <w:pPr>
        <w:autoSpaceDE w:val="0"/>
        <w:autoSpaceDN w:val="0"/>
        <w:adjustRightInd w:val="0"/>
        <w:ind w:left="426"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08B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</w:t>
      </w:r>
      <w:r w:rsidR="009308B9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 </w:t>
      </w:r>
      <w:r w:rsidR="009308B9">
        <w:rPr>
          <w:sz w:val="28"/>
          <w:szCs w:val="28"/>
        </w:rPr>
        <w:t xml:space="preserve">43 </w:t>
      </w:r>
      <w:r>
        <w:rPr>
          <w:sz w:val="28"/>
          <w:szCs w:val="28"/>
        </w:rPr>
        <w:t xml:space="preserve"> </w:t>
      </w:r>
      <w:r w:rsidR="009308B9">
        <w:rPr>
          <w:sz w:val="28"/>
          <w:szCs w:val="28"/>
        </w:rPr>
        <w:t>Устава Киржачского района,</w:t>
      </w:r>
      <w:r w:rsidR="009308B9">
        <w:rPr>
          <w:b/>
          <w:color w:val="000000"/>
          <w:sz w:val="28"/>
          <w:szCs w:val="28"/>
        </w:rPr>
        <w:tab/>
      </w:r>
      <w:r w:rsidR="00CC041A">
        <w:rPr>
          <w:b/>
          <w:color w:val="000000"/>
          <w:sz w:val="28"/>
          <w:szCs w:val="28"/>
        </w:rPr>
        <w:t xml:space="preserve"> </w:t>
      </w:r>
      <w:r w:rsidR="009308B9">
        <w:rPr>
          <w:color w:val="000000"/>
          <w:sz w:val="28"/>
          <w:szCs w:val="28"/>
        </w:rPr>
        <w:t>в</w:t>
      </w:r>
      <w:r w:rsidR="00CC041A">
        <w:rPr>
          <w:color w:val="000000"/>
          <w:sz w:val="28"/>
          <w:szCs w:val="28"/>
        </w:rPr>
        <w:t xml:space="preserve"> </w:t>
      </w:r>
      <w:r w:rsidR="009308B9">
        <w:rPr>
          <w:color w:val="000000"/>
          <w:sz w:val="28"/>
          <w:szCs w:val="28"/>
        </w:rPr>
        <w:t xml:space="preserve">целях приведения Устава Киржачского района в соответствие с действующим законодательством, </w:t>
      </w:r>
      <w:r w:rsidR="009308B9">
        <w:rPr>
          <w:sz w:val="28"/>
          <w:szCs w:val="28"/>
        </w:rPr>
        <w:t>Совет народных депутатов Киржачского района Владимирской области</w:t>
      </w:r>
    </w:p>
    <w:p w:rsidR="009308B9" w:rsidRDefault="009308B9" w:rsidP="009308B9">
      <w:pPr>
        <w:autoSpaceDE w:val="0"/>
        <w:autoSpaceDN w:val="0"/>
        <w:adjustRightInd w:val="0"/>
        <w:ind w:left="426" w:firstLine="539"/>
        <w:jc w:val="both"/>
        <w:outlineLvl w:val="1"/>
        <w:rPr>
          <w:sz w:val="28"/>
          <w:szCs w:val="28"/>
        </w:rPr>
      </w:pPr>
    </w:p>
    <w:p w:rsidR="009308B9" w:rsidRDefault="009308B9" w:rsidP="009308B9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3457E" w:rsidRDefault="0043457E" w:rsidP="009308B9">
      <w:pPr>
        <w:ind w:left="426"/>
        <w:jc w:val="center"/>
        <w:rPr>
          <w:b/>
          <w:sz w:val="28"/>
          <w:szCs w:val="28"/>
        </w:rPr>
      </w:pPr>
    </w:p>
    <w:p w:rsidR="009308B9" w:rsidRDefault="009308B9" w:rsidP="009308B9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Киржачского района следующие изменения и дополнения: </w:t>
      </w:r>
    </w:p>
    <w:p w:rsidR="00F822DC" w:rsidRDefault="009308B9" w:rsidP="00C5450A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08B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1.1. В </w:t>
      </w:r>
      <w:r w:rsidR="00C5450A">
        <w:rPr>
          <w:sz w:val="28"/>
          <w:szCs w:val="28"/>
        </w:rPr>
        <w:t xml:space="preserve">пункте 6.2 части 1 </w:t>
      </w:r>
      <w:r w:rsidRPr="00FE48AB">
        <w:rPr>
          <w:b/>
          <w:sz w:val="28"/>
          <w:szCs w:val="28"/>
        </w:rPr>
        <w:t>стать</w:t>
      </w:r>
      <w:r w:rsidR="00C5450A">
        <w:rPr>
          <w:b/>
          <w:sz w:val="28"/>
          <w:szCs w:val="28"/>
        </w:rPr>
        <w:t>и</w:t>
      </w:r>
      <w:r w:rsidRPr="00FE48AB">
        <w:rPr>
          <w:b/>
          <w:sz w:val="28"/>
          <w:szCs w:val="28"/>
        </w:rPr>
        <w:t xml:space="preserve"> 6</w:t>
      </w:r>
      <w:r w:rsidR="00C5450A">
        <w:rPr>
          <w:b/>
          <w:sz w:val="28"/>
          <w:szCs w:val="28"/>
        </w:rPr>
        <w:t xml:space="preserve"> </w:t>
      </w:r>
      <w:r w:rsidR="00F822DC">
        <w:rPr>
          <w:sz w:val="28"/>
          <w:szCs w:val="28"/>
        </w:rPr>
        <w:t>после слова "прав" дополнить словами "коренных малочисленных народов и других";</w:t>
      </w:r>
    </w:p>
    <w:p w:rsidR="00575AA7" w:rsidRDefault="0043457E" w:rsidP="00C5450A">
      <w:pPr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308B9" w:rsidRPr="00FF723F">
        <w:rPr>
          <w:rFonts w:eastAsia="Calibri"/>
          <w:sz w:val="28"/>
          <w:szCs w:val="28"/>
        </w:rPr>
        <w:t>1</w:t>
      </w:r>
      <w:r w:rsidR="009308B9">
        <w:rPr>
          <w:rFonts w:eastAsia="Calibri"/>
          <w:sz w:val="28"/>
          <w:szCs w:val="28"/>
        </w:rPr>
        <w:t>.</w:t>
      </w:r>
      <w:r w:rsidR="00C5450A">
        <w:rPr>
          <w:rFonts w:eastAsia="Calibri"/>
          <w:sz w:val="28"/>
          <w:szCs w:val="28"/>
        </w:rPr>
        <w:t>2</w:t>
      </w:r>
      <w:r w:rsidR="009308B9">
        <w:rPr>
          <w:rFonts w:eastAsia="Calibri"/>
          <w:sz w:val="28"/>
          <w:szCs w:val="28"/>
        </w:rPr>
        <w:t xml:space="preserve">. </w:t>
      </w:r>
      <w:r w:rsidR="009308B9" w:rsidRPr="00C5450A">
        <w:rPr>
          <w:rFonts w:eastAsia="Calibri"/>
          <w:sz w:val="28"/>
          <w:szCs w:val="28"/>
        </w:rPr>
        <w:t>В</w:t>
      </w:r>
      <w:r w:rsidR="009308B9" w:rsidRPr="00151AA7">
        <w:rPr>
          <w:rFonts w:eastAsia="Calibri"/>
          <w:b/>
          <w:sz w:val="28"/>
          <w:szCs w:val="28"/>
        </w:rPr>
        <w:t xml:space="preserve"> </w:t>
      </w:r>
      <w:r w:rsidR="00C5450A">
        <w:rPr>
          <w:sz w:val="28"/>
          <w:szCs w:val="28"/>
        </w:rPr>
        <w:t xml:space="preserve">пункте 8.2 </w:t>
      </w:r>
      <w:r w:rsidR="009308B9" w:rsidRPr="00151AA7">
        <w:rPr>
          <w:rFonts w:eastAsia="Calibri"/>
          <w:b/>
          <w:sz w:val="28"/>
          <w:szCs w:val="28"/>
        </w:rPr>
        <w:t>стать</w:t>
      </w:r>
      <w:r w:rsidR="00C5450A">
        <w:rPr>
          <w:rFonts w:eastAsia="Calibri"/>
          <w:b/>
          <w:sz w:val="28"/>
          <w:szCs w:val="28"/>
        </w:rPr>
        <w:t xml:space="preserve">и </w:t>
      </w:r>
      <w:r w:rsidR="009308B9" w:rsidRPr="00151AA7">
        <w:rPr>
          <w:rFonts w:eastAsia="Calibri"/>
          <w:b/>
          <w:sz w:val="28"/>
          <w:szCs w:val="28"/>
        </w:rPr>
        <w:t>34</w:t>
      </w:r>
      <w:r w:rsidR="00C5450A">
        <w:rPr>
          <w:rFonts w:eastAsia="Calibri"/>
          <w:b/>
          <w:sz w:val="28"/>
          <w:szCs w:val="28"/>
        </w:rPr>
        <w:t xml:space="preserve"> </w:t>
      </w:r>
      <w:r w:rsidR="00575AA7">
        <w:rPr>
          <w:sz w:val="28"/>
          <w:szCs w:val="28"/>
        </w:rPr>
        <w:t>после слова "прав" дополнить словами "коренных малочисленных народов и других";</w:t>
      </w:r>
    </w:p>
    <w:p w:rsidR="000553BE" w:rsidRDefault="009308B9" w:rsidP="00C5450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5A53">
        <w:rPr>
          <w:sz w:val="28"/>
          <w:szCs w:val="28"/>
        </w:rPr>
        <w:t xml:space="preserve">  </w:t>
      </w:r>
      <w:r w:rsidR="00C5450A">
        <w:rPr>
          <w:sz w:val="28"/>
          <w:szCs w:val="28"/>
        </w:rPr>
        <w:t xml:space="preserve">  2</w:t>
      </w:r>
      <w:r w:rsidR="00995A53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его официального опубликования в районной газете «Красное знамя»</w:t>
      </w:r>
      <w:r w:rsidR="000553BE">
        <w:rPr>
          <w:sz w:val="28"/>
          <w:szCs w:val="28"/>
        </w:rPr>
        <w:t>.</w:t>
      </w:r>
    </w:p>
    <w:p w:rsidR="00DD6B96" w:rsidRDefault="00DD6B96" w:rsidP="009308B9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C5450A" w:rsidRDefault="00C5450A" w:rsidP="009308B9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0553BE" w:rsidRDefault="000553BE" w:rsidP="009308B9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DD6B96" w:rsidRDefault="00163D68" w:rsidP="009308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95A53">
        <w:rPr>
          <w:sz w:val="28"/>
          <w:szCs w:val="28"/>
        </w:rPr>
        <w:t xml:space="preserve"> </w:t>
      </w:r>
      <w:r w:rsidR="009308B9">
        <w:rPr>
          <w:sz w:val="28"/>
          <w:szCs w:val="28"/>
        </w:rPr>
        <w:t xml:space="preserve">Киржачского района                                       </w:t>
      </w:r>
      <w:r w:rsidR="0014646F">
        <w:rPr>
          <w:sz w:val="28"/>
          <w:szCs w:val="28"/>
        </w:rPr>
        <w:t xml:space="preserve">          </w:t>
      </w:r>
      <w:r w:rsidR="00995A53">
        <w:rPr>
          <w:sz w:val="28"/>
          <w:szCs w:val="28"/>
        </w:rPr>
        <w:t>А.Н. Лукин</w:t>
      </w:r>
    </w:p>
    <w:p w:rsidR="00BA7F70" w:rsidRDefault="00BA7F70" w:rsidP="009308B9">
      <w:pPr>
        <w:spacing w:line="360" w:lineRule="auto"/>
        <w:ind w:firstLine="708"/>
        <w:jc w:val="both"/>
        <w:rPr>
          <w:sz w:val="28"/>
          <w:szCs w:val="28"/>
        </w:rPr>
      </w:pPr>
    </w:p>
    <w:p w:rsidR="00C5450A" w:rsidRDefault="00C5450A" w:rsidP="009308B9">
      <w:pPr>
        <w:spacing w:line="360" w:lineRule="auto"/>
        <w:ind w:firstLine="708"/>
        <w:jc w:val="both"/>
        <w:rPr>
          <w:sz w:val="28"/>
          <w:szCs w:val="28"/>
        </w:rPr>
      </w:pPr>
    </w:p>
    <w:p w:rsidR="00C5450A" w:rsidRDefault="00C5450A" w:rsidP="009308B9">
      <w:pPr>
        <w:spacing w:line="360" w:lineRule="auto"/>
        <w:ind w:firstLine="708"/>
        <w:jc w:val="both"/>
        <w:rPr>
          <w:sz w:val="28"/>
          <w:szCs w:val="28"/>
        </w:rPr>
      </w:pPr>
    </w:p>
    <w:p w:rsidR="0075372F" w:rsidRPr="0075372F" w:rsidRDefault="0075372F" w:rsidP="007537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72F">
        <w:rPr>
          <w:color w:val="000000"/>
          <w:sz w:val="28"/>
          <w:szCs w:val="28"/>
        </w:rPr>
        <w:t xml:space="preserve">Изменения и дополнения в Устав Киржачского района зарегистрированы Управлением Министерства юстиции Российской Федерации по Владимирской области 13 ноября 2019 года, государственный регистрационный </w:t>
      </w:r>
      <w:r>
        <w:rPr>
          <w:color w:val="000000"/>
          <w:sz w:val="28"/>
          <w:szCs w:val="28"/>
        </w:rPr>
        <w:t xml:space="preserve">                                     </w:t>
      </w:r>
      <w:r w:rsidRPr="0075372F">
        <w:rPr>
          <w:color w:val="000000"/>
          <w:sz w:val="28"/>
          <w:szCs w:val="28"/>
        </w:rPr>
        <w:t>№</w:t>
      </w:r>
      <w:r w:rsidRPr="0075372F">
        <w:rPr>
          <w:color w:val="000000"/>
          <w:sz w:val="28"/>
          <w:szCs w:val="28"/>
          <w:lang w:val="en-US"/>
        </w:rPr>
        <w:t>RU</w:t>
      </w:r>
      <w:r w:rsidRPr="0075372F">
        <w:rPr>
          <w:color w:val="000000"/>
          <w:sz w:val="28"/>
          <w:szCs w:val="28"/>
        </w:rPr>
        <w:t xml:space="preserve"> 335060002019003. </w:t>
      </w:r>
    </w:p>
    <w:sectPr w:rsidR="0075372F" w:rsidRPr="0075372F" w:rsidSect="00DD6B96">
      <w:headerReference w:type="default" r:id="rId9"/>
      <w:pgSz w:w="11907" w:h="16840" w:code="9"/>
      <w:pgMar w:top="1134" w:right="567" w:bottom="425" w:left="124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0C2" w:rsidRDefault="00C910C2" w:rsidP="009308B9">
      <w:r>
        <w:separator/>
      </w:r>
    </w:p>
  </w:endnote>
  <w:endnote w:type="continuationSeparator" w:id="1">
    <w:p w:rsidR="00C910C2" w:rsidRDefault="00C910C2" w:rsidP="00930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0C2" w:rsidRDefault="00C910C2" w:rsidP="009308B9">
      <w:r>
        <w:separator/>
      </w:r>
    </w:p>
  </w:footnote>
  <w:footnote w:type="continuationSeparator" w:id="1">
    <w:p w:rsidR="00C910C2" w:rsidRDefault="00C910C2" w:rsidP="00930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8B9" w:rsidRDefault="00072D00">
    <w:pPr>
      <w:pStyle w:val="a5"/>
      <w:jc w:val="center"/>
    </w:pPr>
    <w:fldSimple w:instr=" PAGE   \* MERGEFORMAT ">
      <w:r w:rsidR="0075372F">
        <w:rPr>
          <w:noProof/>
        </w:rPr>
        <w:t>1</w:t>
      </w:r>
    </w:fldSimple>
  </w:p>
  <w:p w:rsidR="009308B9" w:rsidRDefault="009308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8B9"/>
    <w:rsid w:val="00004E04"/>
    <w:rsid w:val="000056FD"/>
    <w:rsid w:val="000553BE"/>
    <w:rsid w:val="00056F28"/>
    <w:rsid w:val="00072D00"/>
    <w:rsid w:val="00072E45"/>
    <w:rsid w:val="000A578A"/>
    <w:rsid w:val="000B30D4"/>
    <w:rsid w:val="000C31D7"/>
    <w:rsid w:val="000C3605"/>
    <w:rsid w:val="000D4DF7"/>
    <w:rsid w:val="001011BD"/>
    <w:rsid w:val="00132280"/>
    <w:rsid w:val="0014646F"/>
    <w:rsid w:val="00163D68"/>
    <w:rsid w:val="001942B8"/>
    <w:rsid w:val="0019512E"/>
    <w:rsid w:val="001D313A"/>
    <w:rsid w:val="001D6ED5"/>
    <w:rsid w:val="00246A3C"/>
    <w:rsid w:val="00255E80"/>
    <w:rsid w:val="002764F7"/>
    <w:rsid w:val="0028672F"/>
    <w:rsid w:val="002B2F5D"/>
    <w:rsid w:val="002B684F"/>
    <w:rsid w:val="002C4C9F"/>
    <w:rsid w:val="002E34F6"/>
    <w:rsid w:val="002F6D06"/>
    <w:rsid w:val="00302596"/>
    <w:rsid w:val="00303870"/>
    <w:rsid w:val="00325078"/>
    <w:rsid w:val="00333E26"/>
    <w:rsid w:val="0034705E"/>
    <w:rsid w:val="003470D7"/>
    <w:rsid w:val="003931C6"/>
    <w:rsid w:val="003B4114"/>
    <w:rsid w:val="003D7519"/>
    <w:rsid w:val="003E4E6D"/>
    <w:rsid w:val="00425DF6"/>
    <w:rsid w:val="0043457E"/>
    <w:rsid w:val="00440F89"/>
    <w:rsid w:val="00454F32"/>
    <w:rsid w:val="00467036"/>
    <w:rsid w:val="004704B5"/>
    <w:rsid w:val="004B79A7"/>
    <w:rsid w:val="004D5ABD"/>
    <w:rsid w:val="004E22D7"/>
    <w:rsid w:val="004E4855"/>
    <w:rsid w:val="005143F2"/>
    <w:rsid w:val="005356F0"/>
    <w:rsid w:val="00555B19"/>
    <w:rsid w:val="00563FFC"/>
    <w:rsid w:val="00575AA7"/>
    <w:rsid w:val="005D4D5B"/>
    <w:rsid w:val="005E2046"/>
    <w:rsid w:val="005E5CCF"/>
    <w:rsid w:val="00673F38"/>
    <w:rsid w:val="0067763D"/>
    <w:rsid w:val="006C09FC"/>
    <w:rsid w:val="006D4AAE"/>
    <w:rsid w:val="00711FB0"/>
    <w:rsid w:val="00716D84"/>
    <w:rsid w:val="007210E0"/>
    <w:rsid w:val="0075372F"/>
    <w:rsid w:val="00753ED0"/>
    <w:rsid w:val="007853A1"/>
    <w:rsid w:val="007A2C76"/>
    <w:rsid w:val="007F56E6"/>
    <w:rsid w:val="00823734"/>
    <w:rsid w:val="00897D94"/>
    <w:rsid w:val="008D3B13"/>
    <w:rsid w:val="009224E7"/>
    <w:rsid w:val="00924902"/>
    <w:rsid w:val="009308B9"/>
    <w:rsid w:val="00934ECD"/>
    <w:rsid w:val="00960B85"/>
    <w:rsid w:val="0096462E"/>
    <w:rsid w:val="00975E12"/>
    <w:rsid w:val="00995A53"/>
    <w:rsid w:val="009B2D9E"/>
    <w:rsid w:val="009C6F19"/>
    <w:rsid w:val="009E7B2F"/>
    <w:rsid w:val="00A13463"/>
    <w:rsid w:val="00A27C72"/>
    <w:rsid w:val="00A30C68"/>
    <w:rsid w:val="00A72A01"/>
    <w:rsid w:val="00A82DA0"/>
    <w:rsid w:val="00A9404E"/>
    <w:rsid w:val="00B037BD"/>
    <w:rsid w:val="00B03F68"/>
    <w:rsid w:val="00B10536"/>
    <w:rsid w:val="00B44D32"/>
    <w:rsid w:val="00B719F0"/>
    <w:rsid w:val="00B71E45"/>
    <w:rsid w:val="00B73E04"/>
    <w:rsid w:val="00B976C0"/>
    <w:rsid w:val="00BA7F70"/>
    <w:rsid w:val="00BB7586"/>
    <w:rsid w:val="00BC746A"/>
    <w:rsid w:val="00BD0FD0"/>
    <w:rsid w:val="00C14C05"/>
    <w:rsid w:val="00C23EBC"/>
    <w:rsid w:val="00C31826"/>
    <w:rsid w:val="00C53C52"/>
    <w:rsid w:val="00C5450A"/>
    <w:rsid w:val="00C6218C"/>
    <w:rsid w:val="00C6403F"/>
    <w:rsid w:val="00C679B8"/>
    <w:rsid w:val="00C910C2"/>
    <w:rsid w:val="00CC041A"/>
    <w:rsid w:val="00CC054A"/>
    <w:rsid w:val="00CE31CE"/>
    <w:rsid w:val="00D051C2"/>
    <w:rsid w:val="00D167C4"/>
    <w:rsid w:val="00D40ED9"/>
    <w:rsid w:val="00D9005F"/>
    <w:rsid w:val="00DB32D0"/>
    <w:rsid w:val="00DC5143"/>
    <w:rsid w:val="00DD6B96"/>
    <w:rsid w:val="00DE6A69"/>
    <w:rsid w:val="00E1761D"/>
    <w:rsid w:val="00E30F13"/>
    <w:rsid w:val="00E511B3"/>
    <w:rsid w:val="00E73558"/>
    <w:rsid w:val="00EA1291"/>
    <w:rsid w:val="00EA1835"/>
    <w:rsid w:val="00EB12AD"/>
    <w:rsid w:val="00EE4E1E"/>
    <w:rsid w:val="00EF4A86"/>
    <w:rsid w:val="00F07C01"/>
    <w:rsid w:val="00F1555D"/>
    <w:rsid w:val="00F31787"/>
    <w:rsid w:val="00F76079"/>
    <w:rsid w:val="00F8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E7"/>
  </w:style>
  <w:style w:type="paragraph" w:styleId="1">
    <w:name w:val="heading 1"/>
    <w:basedOn w:val="a"/>
    <w:next w:val="a"/>
    <w:qFormat/>
    <w:rsid w:val="009224E7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24E7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308B9"/>
    <w:rPr>
      <w:color w:val="0000FF"/>
      <w:u w:val="single"/>
    </w:rPr>
  </w:style>
  <w:style w:type="paragraph" w:customStyle="1" w:styleId="nospacing">
    <w:name w:val="nospacing"/>
    <w:basedOn w:val="a"/>
    <w:rsid w:val="009308B9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9308B9"/>
  </w:style>
  <w:style w:type="paragraph" w:styleId="a5">
    <w:name w:val="header"/>
    <w:basedOn w:val="a"/>
    <w:link w:val="a6"/>
    <w:uiPriority w:val="99"/>
    <w:unhideWhenUsed/>
    <w:rsid w:val="009308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08B9"/>
  </w:style>
  <w:style w:type="paragraph" w:styleId="a7">
    <w:name w:val="footer"/>
    <w:basedOn w:val="a"/>
    <w:link w:val="a8"/>
    <w:uiPriority w:val="99"/>
    <w:semiHidden/>
    <w:unhideWhenUsed/>
    <w:rsid w:val="009308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08B9"/>
  </w:style>
  <w:style w:type="paragraph" w:customStyle="1" w:styleId="2">
    <w:name w:val="Обычный2"/>
    <w:rsid w:val="00BA7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54C2-F8C4-4C04-9B10-3B21635B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217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36</cp:revision>
  <cp:lastPrinted>2019-05-29T08:40:00Z</cp:lastPrinted>
  <dcterms:created xsi:type="dcterms:W3CDTF">2018-11-22T09:20:00Z</dcterms:created>
  <dcterms:modified xsi:type="dcterms:W3CDTF">2019-11-20T08:31:00Z</dcterms:modified>
</cp:coreProperties>
</file>